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00006103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Character name: </w:t>
      </w:r>
      <w:r w:rsidDel="00000000" w:rsidR="00000000" w:rsidRPr="00000000">
        <w:rPr>
          <w:rtl w:val="0"/>
        </w:rPr>
        <w:t xml:space="preserve">Rem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About</w:t>
      </w:r>
      <w:r w:rsidDel="00000000" w:rsidR="00000000" w:rsidRPr="00000000">
        <w:rPr>
          <w:rtl w:val="0"/>
        </w:rPr>
        <w:t xml:space="preserve"> this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character: A </w:t>
      </w:r>
      <w:r w:rsidDel="00000000" w:rsidR="00000000" w:rsidRPr="00000000">
        <w:rPr>
          <w:rtl w:val="0"/>
        </w:rPr>
        <w:t xml:space="preserve">Summoner, unknown age and gender.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He/She calls himself/herself in the first person.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I have a mysterious atmosphere, with few words.</w:t>
        <w:br w:type="textWrapping"/>
        <w:t xml:space="preserve">Because I usually communicate only with spirit beasts, my thinking and values don't really fit in with many people. I’m less willing to talk to people.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However, I have camaraderie for those who work together.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I especially am a good friend with large bird spirit beasts and I like to fly around the sky on its back and look down on earth.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Skills: </w:t>
        <w:br w:type="textWrapping"/>
        <w:t xml:space="preserve">・Old Summoning Techniques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・Use the technique of summoning spirit beasts that are said to have perished in ancient times.　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/>
      </w:pPr>
      <w:r w:rsidDel="00000000" w:rsidR="00000000" w:rsidRPr="00000000">
        <w:rPr>
          <w:rtl w:val="0"/>
        </w:rPr>
        <w:t xml:space="preserve">Tools used: Adobe Photoshop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0" w:right="0" w:hanging="1.97998046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Credits: 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（C）2020-2021 Rikudou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72.61817932128906" w:lineRule="auto"/>
        <w:ind w:left="1.97998046875" w:right="305.836181640625" w:firstLine="3.0799865722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Bust Image created by Tomumura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005" w:top="1431.199951171875" w:left="1440" w:right="1508.2470703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